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56377018e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e54eaca97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das Quebradas,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ad76d6abf4a06" /><Relationship Type="http://schemas.openxmlformats.org/officeDocument/2006/relationships/numbering" Target="/word/numbering.xml" Id="Rfdcddc11eb30456b" /><Relationship Type="http://schemas.openxmlformats.org/officeDocument/2006/relationships/settings" Target="/word/settings.xml" Id="R20c7a842d54e4e40" /><Relationship Type="http://schemas.openxmlformats.org/officeDocument/2006/relationships/image" Target="/word/media/a0f83fe8-08af-4e00-98f6-38f967ee73f3.png" Id="R496e54eaca974cf0" /></Relationships>
</file>