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f5448a3c1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6c4585f19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 de Sancha Cabeca,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e0e668ac241e7" /><Relationship Type="http://schemas.openxmlformats.org/officeDocument/2006/relationships/numbering" Target="/word/numbering.xml" Id="Rc52f36f85c7c4135" /><Relationship Type="http://schemas.openxmlformats.org/officeDocument/2006/relationships/settings" Target="/word/settings.xml" Id="Re8385cba0c8d491b" /><Relationship Type="http://schemas.openxmlformats.org/officeDocument/2006/relationships/image" Target="/word/media/05c4fd43-5b58-4d89-90e5-609b7683aa4d.png" Id="R7926c4585f19405e" /></Relationships>
</file>