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da5199185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50db72f6e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Rabosa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407fe2ae2424b" /><Relationship Type="http://schemas.openxmlformats.org/officeDocument/2006/relationships/numbering" Target="/word/numbering.xml" Id="R4a9a24a410f04052" /><Relationship Type="http://schemas.openxmlformats.org/officeDocument/2006/relationships/settings" Target="/word/settings.xml" Id="Ra14a649d249d4818" /><Relationship Type="http://schemas.openxmlformats.org/officeDocument/2006/relationships/image" Target="/word/media/a7db2ec7-8386-4df9-b88a-4a6e8353bdce.png" Id="Rb6c50db72f6e4f90" /></Relationships>
</file>