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f057f2ac9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d42a8db5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7a968849f4c0d" /><Relationship Type="http://schemas.openxmlformats.org/officeDocument/2006/relationships/numbering" Target="/word/numbering.xml" Id="R7534ef2c17b044e2" /><Relationship Type="http://schemas.openxmlformats.org/officeDocument/2006/relationships/settings" Target="/word/settings.xml" Id="R25b3acc4a7094652" /><Relationship Type="http://schemas.openxmlformats.org/officeDocument/2006/relationships/image" Target="/word/media/aa9796e8-6d9c-412a-849c-9d43b2e591ec.png" Id="R4a7ad42a8db548bd" /></Relationships>
</file>