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9d1f106f2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fd6f61e12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Recanto,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2e3bae0784899" /><Relationship Type="http://schemas.openxmlformats.org/officeDocument/2006/relationships/numbering" Target="/word/numbering.xml" Id="R4f402181864d4689" /><Relationship Type="http://schemas.openxmlformats.org/officeDocument/2006/relationships/settings" Target="/word/settings.xml" Id="Rcf9d70e5497b498a" /><Relationship Type="http://schemas.openxmlformats.org/officeDocument/2006/relationships/image" Target="/word/media/d3fbbde8-8d99-4d3c-8606-e4c2b8ee2247.png" Id="R119fd6f61e12416c" /></Relationships>
</file>