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f55a3e8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b47ec056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Recezinhos,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0f0bfa26405b" /><Relationship Type="http://schemas.openxmlformats.org/officeDocument/2006/relationships/numbering" Target="/word/numbering.xml" Id="R6942d9be491f4c60" /><Relationship Type="http://schemas.openxmlformats.org/officeDocument/2006/relationships/settings" Target="/word/settings.xml" Id="Rb3ebf99d60344d5c" /><Relationship Type="http://schemas.openxmlformats.org/officeDocument/2006/relationships/image" Target="/word/media/397f9316-33e1-4d26-a7a8-f13258c82ea1.png" Id="R2664b47ec0564ef4" /></Relationships>
</file>