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53297ac0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9f82c23d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 de Mouro,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99abe82a7445e" /><Relationship Type="http://schemas.openxmlformats.org/officeDocument/2006/relationships/numbering" Target="/word/numbering.xml" Id="Rf7ad1a6b219b42f0" /><Relationship Type="http://schemas.openxmlformats.org/officeDocument/2006/relationships/settings" Target="/word/settings.xml" Id="Rce9507cbd14b457a" /><Relationship Type="http://schemas.openxmlformats.org/officeDocument/2006/relationships/image" Target="/word/media/e9a1e8af-772e-4f27-be10-b182ab516391.png" Id="R34f79f82c23d42c7" /></Relationships>
</file>