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f5755c5f5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486122771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Ribeiradio,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bafa8d9254de0" /><Relationship Type="http://schemas.openxmlformats.org/officeDocument/2006/relationships/numbering" Target="/word/numbering.xml" Id="R088dac863fcc4055" /><Relationship Type="http://schemas.openxmlformats.org/officeDocument/2006/relationships/settings" Target="/word/settings.xml" Id="R8103f9548f2b4b8b" /><Relationship Type="http://schemas.openxmlformats.org/officeDocument/2006/relationships/image" Target="/word/media/651ff1a8-9e81-4ba1-85a5-7b61dcce865e.png" Id="R74d48612277148eb" /></Relationships>
</file>