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84f020bc2849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fa954cd54c42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Rocheira,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2f19671a0546d4" /><Relationship Type="http://schemas.openxmlformats.org/officeDocument/2006/relationships/numbering" Target="/word/numbering.xml" Id="R05ffff2c16974330" /><Relationship Type="http://schemas.openxmlformats.org/officeDocument/2006/relationships/settings" Target="/word/settings.xml" Id="Rf23a1808e0b14593" /><Relationship Type="http://schemas.openxmlformats.org/officeDocument/2006/relationships/image" Target="/word/media/b4401202-81e4-4492-8d1d-12a71e3aa485.png" Id="R74fa954cd54c42e0" /></Relationships>
</file>