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831c41d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0d4b4a1d2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Ruival,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766bf96cc4806" /><Relationship Type="http://schemas.openxmlformats.org/officeDocument/2006/relationships/numbering" Target="/word/numbering.xml" Id="R1ca506c810a345c1" /><Relationship Type="http://schemas.openxmlformats.org/officeDocument/2006/relationships/settings" Target="/word/settings.xml" Id="R0b82b5612b2c45c8" /><Relationship Type="http://schemas.openxmlformats.org/officeDocument/2006/relationships/image" Target="/word/media/ce8e8e0f-a66a-4d04-8198-595f3e1e133f.png" Id="R7ba0d4b4a1d24d8f" /></Relationships>
</file>