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182d833a1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e07d42133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Sabaris,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2f16d70ec40fb" /><Relationship Type="http://schemas.openxmlformats.org/officeDocument/2006/relationships/numbering" Target="/word/numbering.xml" Id="Rcc900cb121384c81" /><Relationship Type="http://schemas.openxmlformats.org/officeDocument/2006/relationships/settings" Target="/word/settings.xml" Id="R298ed55895a84c85" /><Relationship Type="http://schemas.openxmlformats.org/officeDocument/2006/relationships/image" Target="/word/media/930b1bc2-b524-4f0d-8c25-9d084bcf07f6.png" Id="R850e07d421334741" /></Relationships>
</file>