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bf82fe3cb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3c482d7e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b07608164c58" /><Relationship Type="http://schemas.openxmlformats.org/officeDocument/2006/relationships/numbering" Target="/word/numbering.xml" Id="Rd301230aeb264b66" /><Relationship Type="http://schemas.openxmlformats.org/officeDocument/2006/relationships/settings" Target="/word/settings.xml" Id="R8588cbe6214b4c63" /><Relationship Type="http://schemas.openxmlformats.org/officeDocument/2006/relationships/image" Target="/word/media/d74f69ca-1857-44ff-9aa5-34d20668b8f2.png" Id="R1d943c482d7e4b37" /></Relationships>
</file>