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a20b6db6d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ff5f58450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Marta do Alvao,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0f65f94b64e56" /><Relationship Type="http://schemas.openxmlformats.org/officeDocument/2006/relationships/numbering" Target="/word/numbering.xml" Id="Re8c86bee4e9c4e6b" /><Relationship Type="http://schemas.openxmlformats.org/officeDocument/2006/relationships/settings" Target="/word/settings.xml" Id="R210c28aba39a436c" /><Relationship Type="http://schemas.openxmlformats.org/officeDocument/2006/relationships/image" Target="/word/media/07796eab-9e1e-413c-98bd-62b4520f1a1e.png" Id="R804ff5f584504e58" /></Relationships>
</file>