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0eb7824a7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e4b322de1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Santana de Cambas,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79137f4d344c0" /><Relationship Type="http://schemas.openxmlformats.org/officeDocument/2006/relationships/numbering" Target="/word/numbering.xml" Id="R675189adec694b39" /><Relationship Type="http://schemas.openxmlformats.org/officeDocument/2006/relationships/settings" Target="/word/settings.xml" Id="R57fb01ec595a4e6a" /><Relationship Type="http://schemas.openxmlformats.org/officeDocument/2006/relationships/image" Target="/word/media/ca53fddc-b609-40b2-8c6b-9f0e9b8d616e.png" Id="R28fe4b322de140f6" /></Relationships>
</file>