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67f1a0ba143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e690c62d043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Gens,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a2a74e7f774c9e" /><Relationship Type="http://schemas.openxmlformats.org/officeDocument/2006/relationships/numbering" Target="/word/numbering.xml" Id="R66fc246cc9d8434f" /><Relationship Type="http://schemas.openxmlformats.org/officeDocument/2006/relationships/settings" Target="/word/settings.xml" Id="Ra1865d88e89e43e6" /><Relationship Type="http://schemas.openxmlformats.org/officeDocument/2006/relationships/image" Target="/word/media/37877450-5b54-4d63-b1bf-78ff36cbf98e.png" Id="R86fe690c62d0430b" /></Relationships>
</file>