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e74203fac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73c5de1fc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Lourenco,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14038d0024501" /><Relationship Type="http://schemas.openxmlformats.org/officeDocument/2006/relationships/numbering" Target="/word/numbering.xml" Id="Reb3ca53bfe3b46a6" /><Relationship Type="http://schemas.openxmlformats.org/officeDocument/2006/relationships/settings" Target="/word/settings.xml" Id="R82a48a5868de486a" /><Relationship Type="http://schemas.openxmlformats.org/officeDocument/2006/relationships/image" Target="/word/media/8082c6a2-b329-46a5-9656-2adc1483cc12.png" Id="Ref873c5de1fc498f" /></Relationships>
</file>