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64a854832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efc106cf4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ab6e70323418b" /><Relationship Type="http://schemas.openxmlformats.org/officeDocument/2006/relationships/numbering" Target="/word/numbering.xml" Id="Rd7f873c89cae46c7" /><Relationship Type="http://schemas.openxmlformats.org/officeDocument/2006/relationships/settings" Target="/word/settings.xml" Id="Rbbc9f7bfeed44d9c" /><Relationship Type="http://schemas.openxmlformats.org/officeDocument/2006/relationships/image" Target="/word/media/59224596-f577-4f81-86af-70340d52155e.png" Id="R8a7efc106cf44263" /></Relationships>
</file>