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feeff505a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541ab422f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Sarzedo,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3cb5921a1498f" /><Relationship Type="http://schemas.openxmlformats.org/officeDocument/2006/relationships/numbering" Target="/word/numbering.xml" Id="Re16f5a06002140ab" /><Relationship Type="http://schemas.openxmlformats.org/officeDocument/2006/relationships/settings" Target="/word/settings.xml" Id="R91ce8b572e30473b" /><Relationship Type="http://schemas.openxmlformats.org/officeDocument/2006/relationships/image" Target="/word/media/f25dedca-7748-4e27-bbbc-105935b15d9d.png" Id="R79e541ab422f4a6d" /></Relationships>
</file>