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2a35ec7ce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5db3b0608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553309cea4943" /><Relationship Type="http://schemas.openxmlformats.org/officeDocument/2006/relationships/numbering" Target="/word/numbering.xml" Id="R4652bcf9993d4eb6" /><Relationship Type="http://schemas.openxmlformats.org/officeDocument/2006/relationships/settings" Target="/word/settings.xml" Id="R7086e45774f440f2" /><Relationship Type="http://schemas.openxmlformats.org/officeDocument/2006/relationships/image" Target="/word/media/070963cb-1414-4d26-86ef-dc66e22a9333.png" Id="R1185db3b06084338" /></Relationships>
</file>