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93f6564a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7c151f89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b97d198f49bf" /><Relationship Type="http://schemas.openxmlformats.org/officeDocument/2006/relationships/numbering" Target="/word/numbering.xml" Id="Rcd14cb79ba324fd5" /><Relationship Type="http://schemas.openxmlformats.org/officeDocument/2006/relationships/settings" Target="/word/settings.xml" Id="R9afabf07202840a2" /><Relationship Type="http://schemas.openxmlformats.org/officeDocument/2006/relationships/image" Target="/word/media/2c645e35-c7c5-40b5-89f8-ea212c6fabe3.png" Id="Rf0677c151f89462d" /></Relationships>
</file>