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27b61a27d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0de104d34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Seramena,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aa489927a44fa" /><Relationship Type="http://schemas.openxmlformats.org/officeDocument/2006/relationships/numbering" Target="/word/numbering.xml" Id="R4a09ab5403fa418f" /><Relationship Type="http://schemas.openxmlformats.org/officeDocument/2006/relationships/settings" Target="/word/settings.xml" Id="Ra7539f6db8c74cd6" /><Relationship Type="http://schemas.openxmlformats.org/officeDocument/2006/relationships/image" Target="/word/media/8209da34-c8b1-4fb5-807e-6eb2d7d13f69.png" Id="R3220de104d34405c" /></Relationships>
</file>