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23a2e086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c214350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3f3f73fde4f47" /><Relationship Type="http://schemas.openxmlformats.org/officeDocument/2006/relationships/numbering" Target="/word/numbering.xml" Id="Rba9522da6f434af7" /><Relationship Type="http://schemas.openxmlformats.org/officeDocument/2006/relationships/settings" Target="/word/settings.xml" Id="R02cc5828cc9f472c" /><Relationship Type="http://schemas.openxmlformats.org/officeDocument/2006/relationships/image" Target="/word/media/ed87b3cd-b288-47a3-8c79-8e3bd15068a8.png" Id="R45d9c214350249c5" /></Relationships>
</file>