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c39a2e34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9784e19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Serem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3cf0098db4e20" /><Relationship Type="http://schemas.openxmlformats.org/officeDocument/2006/relationships/numbering" Target="/word/numbering.xml" Id="R840a2f350b294770" /><Relationship Type="http://schemas.openxmlformats.org/officeDocument/2006/relationships/settings" Target="/word/settings.xml" Id="R46464593156f4401" /><Relationship Type="http://schemas.openxmlformats.org/officeDocument/2006/relationships/image" Target="/word/media/9f54a4a2-96d4-47f1-8c83-d73d62e2fae4.png" Id="R77e79784e1974188" /></Relationships>
</file>