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476da55d2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1807671d8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Sobre Tamega,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4fff26c254d20" /><Relationship Type="http://schemas.openxmlformats.org/officeDocument/2006/relationships/numbering" Target="/word/numbering.xml" Id="R55dce9da79034bb3" /><Relationship Type="http://schemas.openxmlformats.org/officeDocument/2006/relationships/settings" Target="/word/settings.xml" Id="R6ec22be830be4d42" /><Relationship Type="http://schemas.openxmlformats.org/officeDocument/2006/relationships/image" Target="/word/media/8fea3b55-7e0c-4cf3-8644-558ce08e0a2b.png" Id="Rabf1807671d84c2f" /></Relationships>
</file>