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b34735cf1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fa7d18318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Soitos de Golfar,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d542d7e364a0c" /><Relationship Type="http://schemas.openxmlformats.org/officeDocument/2006/relationships/numbering" Target="/word/numbering.xml" Id="R67c94f9bffff4a6e" /><Relationship Type="http://schemas.openxmlformats.org/officeDocument/2006/relationships/settings" Target="/word/settings.xml" Id="R4cad485900d34514" /><Relationship Type="http://schemas.openxmlformats.org/officeDocument/2006/relationships/image" Target="/word/media/18aecb83-9b7a-4441-b1d8-2497edb96637.png" Id="R1a2fa7d1831842b4" /></Relationships>
</file>