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cd0e03f6a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ac075ae35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44a4107f44b79" /><Relationship Type="http://schemas.openxmlformats.org/officeDocument/2006/relationships/numbering" Target="/word/numbering.xml" Id="R8e0a08be14014623" /><Relationship Type="http://schemas.openxmlformats.org/officeDocument/2006/relationships/settings" Target="/word/settings.xml" Id="Ra3b360f16f42456e" /><Relationship Type="http://schemas.openxmlformats.org/officeDocument/2006/relationships/image" Target="/word/media/0ba69525-39e4-419f-badc-81d5dbeb279d.png" Id="Ra25ac075ae35437b" /></Relationships>
</file>