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bb48d8abe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1d5d4f223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0af755b7f4307" /><Relationship Type="http://schemas.openxmlformats.org/officeDocument/2006/relationships/numbering" Target="/word/numbering.xml" Id="Rcade226e86f54b2a" /><Relationship Type="http://schemas.openxmlformats.org/officeDocument/2006/relationships/settings" Target="/word/settings.xml" Id="R159c7da2e76b4216" /><Relationship Type="http://schemas.openxmlformats.org/officeDocument/2006/relationships/image" Target="/word/media/3b335fdd-c72b-4ea2-bfcf-8f79bce5de16.png" Id="R3b81d5d4f223444d" /></Relationships>
</file>