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901e5478f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eff0c23b1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Sotelo,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65a129b2e4f47" /><Relationship Type="http://schemas.openxmlformats.org/officeDocument/2006/relationships/numbering" Target="/word/numbering.xml" Id="Ra81d53979ee747d8" /><Relationship Type="http://schemas.openxmlformats.org/officeDocument/2006/relationships/settings" Target="/word/settings.xml" Id="R222a2ffa145b4888" /><Relationship Type="http://schemas.openxmlformats.org/officeDocument/2006/relationships/image" Target="/word/media/bc64f186-f8f1-44c5-9eaf-b0d10417df9e.png" Id="R2a0eff0c23b143ad" /></Relationships>
</file>