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2414d348d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d33693339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Souto Mau,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59da24ae94589" /><Relationship Type="http://schemas.openxmlformats.org/officeDocument/2006/relationships/numbering" Target="/word/numbering.xml" Id="Rf47151a662874a31" /><Relationship Type="http://schemas.openxmlformats.org/officeDocument/2006/relationships/settings" Target="/word/settings.xml" Id="R3e45158551d14dd9" /><Relationship Type="http://schemas.openxmlformats.org/officeDocument/2006/relationships/image" Target="/word/media/d141978e-f8a2-4283-acea-d5b489a7f41a.png" Id="R67cd336933394d79" /></Relationships>
</file>