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b91ac3333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1b47fd181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b3193c98047d3" /><Relationship Type="http://schemas.openxmlformats.org/officeDocument/2006/relationships/numbering" Target="/word/numbering.xml" Id="R55f63236045d4ef0" /><Relationship Type="http://schemas.openxmlformats.org/officeDocument/2006/relationships/settings" Target="/word/settings.xml" Id="Rd8376a31c180458d" /><Relationship Type="http://schemas.openxmlformats.org/officeDocument/2006/relationships/image" Target="/word/media/84107ebe-0082-4e42-8034-81a292fb8793.png" Id="Rc331b47fd1814081" /></Relationships>
</file>