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1e7a50e2b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e61c540c8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Taveiro,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b0ddfcf2148f1" /><Relationship Type="http://schemas.openxmlformats.org/officeDocument/2006/relationships/numbering" Target="/word/numbering.xml" Id="Ra982cce876584d04" /><Relationship Type="http://schemas.openxmlformats.org/officeDocument/2006/relationships/settings" Target="/word/settings.xml" Id="Ra3b90b6da2f24828" /><Relationship Type="http://schemas.openxmlformats.org/officeDocument/2006/relationships/image" Target="/word/media/e1e0869c-edb5-4570-8d04-455d1f33826e.png" Id="Rd36e61c540c840ce" /></Relationships>
</file>