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82bd7b82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93958160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5c7e98767499d" /><Relationship Type="http://schemas.openxmlformats.org/officeDocument/2006/relationships/numbering" Target="/word/numbering.xml" Id="R7484a4fd294c4a3a" /><Relationship Type="http://schemas.openxmlformats.org/officeDocument/2006/relationships/settings" Target="/word/settings.xml" Id="R92af18440afa48e5" /><Relationship Type="http://schemas.openxmlformats.org/officeDocument/2006/relationships/image" Target="/word/media/e2f43993-0af5-4f64-a75f-67a577fd9a39.png" Id="Rd8693958160e4c3a" /></Relationships>
</file>