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ca3e96d0b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3d086e93b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 de Bera,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94175692743c9" /><Relationship Type="http://schemas.openxmlformats.org/officeDocument/2006/relationships/numbering" Target="/word/numbering.xml" Id="R07323f19715d4fde" /><Relationship Type="http://schemas.openxmlformats.org/officeDocument/2006/relationships/settings" Target="/word/settings.xml" Id="R2621d9fa4da14b3b" /><Relationship Type="http://schemas.openxmlformats.org/officeDocument/2006/relationships/image" Target="/word/media/9087000a-017b-40ee-81dd-1fd8c0f7090e.png" Id="R35a3d086e93b4a8b" /></Relationships>
</file>