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efe47a0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dfa5e2f2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a23077744672" /><Relationship Type="http://schemas.openxmlformats.org/officeDocument/2006/relationships/numbering" Target="/word/numbering.xml" Id="Rd7591ed7dfd1457a" /><Relationship Type="http://schemas.openxmlformats.org/officeDocument/2006/relationships/settings" Target="/word/settings.xml" Id="R441d70b46fd04661" /><Relationship Type="http://schemas.openxmlformats.org/officeDocument/2006/relationships/image" Target="/word/media/5bfd167b-23f1-44c3-829d-5adab27346c9.png" Id="R766dfa5e2f234b65" /></Relationships>
</file>