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306a53ca1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23fe57888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Boi,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a0ad7f9044554" /><Relationship Type="http://schemas.openxmlformats.org/officeDocument/2006/relationships/numbering" Target="/word/numbering.xml" Id="R125e216c67bd4703" /><Relationship Type="http://schemas.openxmlformats.org/officeDocument/2006/relationships/settings" Target="/word/settings.xml" Id="Rd733dd2a11284294" /><Relationship Type="http://schemas.openxmlformats.org/officeDocument/2006/relationships/image" Target="/word/media/13f956a0-6b1e-436d-9a2b-d5099e136b1a.png" Id="R08223fe57888473d" /></Relationships>
</file>