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e66c8387c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04cd7c0dd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Pousadas,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577f3379740d4" /><Relationship Type="http://schemas.openxmlformats.org/officeDocument/2006/relationships/numbering" Target="/word/numbering.xml" Id="Rfae475d7b5df485b" /><Relationship Type="http://schemas.openxmlformats.org/officeDocument/2006/relationships/settings" Target="/word/settings.xml" Id="R7c4bc60a023f496c" /><Relationship Type="http://schemas.openxmlformats.org/officeDocument/2006/relationships/image" Target="/word/media/bfde1c43-916e-4a1f-af57-26fe4445c6f6.png" Id="R33304cd7c0dd491b" /></Relationships>
</file>