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f7f2b6a44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aa25832e2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Salteiros,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798a426f4ecb" /><Relationship Type="http://schemas.openxmlformats.org/officeDocument/2006/relationships/numbering" Target="/word/numbering.xml" Id="R522c4cef6f814c16" /><Relationship Type="http://schemas.openxmlformats.org/officeDocument/2006/relationships/settings" Target="/word/settings.xml" Id="R135a635a5c754aad" /><Relationship Type="http://schemas.openxmlformats.org/officeDocument/2006/relationships/image" Target="/word/media/c089bc56-89fa-4595-970a-443c191ce478.png" Id="R0e8aa25832e2477a" /></Relationships>
</file>