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424092a2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a2f4e9d8a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do Arco,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9b5b505d4d4b" /><Relationship Type="http://schemas.openxmlformats.org/officeDocument/2006/relationships/numbering" Target="/word/numbering.xml" Id="Rdc455bad3e624da1" /><Relationship Type="http://schemas.openxmlformats.org/officeDocument/2006/relationships/settings" Target="/word/settings.xml" Id="Re2693a9dc2da48c8" /><Relationship Type="http://schemas.openxmlformats.org/officeDocument/2006/relationships/image" Target="/word/media/0cbf7857-0845-44ca-8cd5-9b433577601a.png" Id="R6f8a2f4e9d8a42d3" /></Relationships>
</file>