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b8885dcca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1d862a5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Vasco Esteves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981fb5ef49b4" /><Relationship Type="http://schemas.openxmlformats.org/officeDocument/2006/relationships/numbering" Target="/word/numbering.xml" Id="Ra39fdec2f8834a2c" /><Relationship Type="http://schemas.openxmlformats.org/officeDocument/2006/relationships/settings" Target="/word/settings.xml" Id="R9b4640bf2fb1435f" /><Relationship Type="http://schemas.openxmlformats.org/officeDocument/2006/relationships/image" Target="/word/media/0116e1eb-c43b-4694-98e2-846d55957c00.png" Id="Rd9151d862a5e4b3b" /></Relationships>
</file>