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55cfa7d82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979a1da74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Venda do Pinheiro,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b0190c24244e6" /><Relationship Type="http://schemas.openxmlformats.org/officeDocument/2006/relationships/numbering" Target="/word/numbering.xml" Id="R419809033de44dcc" /><Relationship Type="http://schemas.openxmlformats.org/officeDocument/2006/relationships/settings" Target="/word/settings.xml" Id="R881ee89ab83a4810" /><Relationship Type="http://schemas.openxmlformats.org/officeDocument/2006/relationships/image" Target="/word/media/878fcced-e287-4776-a9a7-770e0414cb8b.png" Id="Rd98979a1da7443ca" /></Relationships>
</file>