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e3221033d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34d787c8a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Vendas de Podentes,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0df19438745cf" /><Relationship Type="http://schemas.openxmlformats.org/officeDocument/2006/relationships/numbering" Target="/word/numbering.xml" Id="Ree43b2abb8b04e70" /><Relationship Type="http://schemas.openxmlformats.org/officeDocument/2006/relationships/settings" Target="/word/settings.xml" Id="R23dc8358e68c478c" /><Relationship Type="http://schemas.openxmlformats.org/officeDocument/2006/relationships/image" Target="/word/media/cec6cfce-d684-4bee-9333-aaa8e54beb7c.png" Id="R95f34d787c8a4bde" /></Relationships>
</file>