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a43ce1876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b048e86a5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Verdizela,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98d8bd3ac46fa" /><Relationship Type="http://schemas.openxmlformats.org/officeDocument/2006/relationships/numbering" Target="/word/numbering.xml" Id="R16304ec1155c4341" /><Relationship Type="http://schemas.openxmlformats.org/officeDocument/2006/relationships/settings" Target="/word/settings.xml" Id="R4fcc1368761a4b0b" /><Relationship Type="http://schemas.openxmlformats.org/officeDocument/2006/relationships/image" Target="/word/media/a56661f2-7aaa-481e-9924-d7393892a039.png" Id="R7ddb048e86a54f99" /></Relationships>
</file>