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6e242926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48f19fcc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Vessadas,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29e8172f495c" /><Relationship Type="http://schemas.openxmlformats.org/officeDocument/2006/relationships/numbering" Target="/word/numbering.xml" Id="R819a4c55db0f42a6" /><Relationship Type="http://schemas.openxmlformats.org/officeDocument/2006/relationships/settings" Target="/word/settings.xml" Id="Rcaf975cf424444e2" /><Relationship Type="http://schemas.openxmlformats.org/officeDocument/2006/relationships/image" Target="/word/media/811cd402-daae-4c64-a4a8-d36333636862.png" Id="Ra7948f19fccc4676" /></Relationships>
</file>