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67c3235d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d3701d012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Pouca de Aguiar,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30b0e3dba497c" /><Relationship Type="http://schemas.openxmlformats.org/officeDocument/2006/relationships/numbering" Target="/word/numbering.xml" Id="Re51ca805461240cc" /><Relationship Type="http://schemas.openxmlformats.org/officeDocument/2006/relationships/settings" Target="/word/settings.xml" Id="R30c63cb6abf14d50" /><Relationship Type="http://schemas.openxmlformats.org/officeDocument/2006/relationships/image" Target="/word/media/d7124fd6-fb00-437d-8cc4-8ed67a6dd660.png" Id="Rebdd3701d01243ff" /></Relationships>
</file>