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a949ccf54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54b0a0095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Vilar da Lapa,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2e88c97954007" /><Relationship Type="http://schemas.openxmlformats.org/officeDocument/2006/relationships/numbering" Target="/word/numbering.xml" Id="R2be9f50434ef4413" /><Relationship Type="http://schemas.openxmlformats.org/officeDocument/2006/relationships/settings" Target="/word/settings.xml" Id="R66f457ed8c9a417c" /><Relationship Type="http://schemas.openxmlformats.org/officeDocument/2006/relationships/image" Target="/word/media/0544a05f-c667-441e-ba7a-94f66584de0d.png" Id="R77354b0a009540c2" /></Relationships>
</file>