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be60c4b2f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5685fe0c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461650dd34d4c" /><Relationship Type="http://schemas.openxmlformats.org/officeDocument/2006/relationships/numbering" Target="/word/numbering.xml" Id="R4145331126be4e73" /><Relationship Type="http://schemas.openxmlformats.org/officeDocument/2006/relationships/settings" Target="/word/settings.xml" Id="Rf3676f7e6b1445b6" /><Relationship Type="http://schemas.openxmlformats.org/officeDocument/2006/relationships/image" Target="/word/media/2a71bf23-6d71-4ef8-b460-0d26914ef093.png" Id="R2445685fe0ca483c" /></Relationships>
</file>