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91f8eb571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0194f3a11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91238ce20455c" /><Relationship Type="http://schemas.openxmlformats.org/officeDocument/2006/relationships/numbering" Target="/word/numbering.xml" Id="Re85bf6ecd2014b06" /><Relationship Type="http://schemas.openxmlformats.org/officeDocument/2006/relationships/settings" Target="/word/settings.xml" Id="Rca9175bf9ba346c3" /><Relationship Type="http://schemas.openxmlformats.org/officeDocument/2006/relationships/image" Target="/word/media/8c4e2541-8c41-460a-bf7b-987c0ad6da05.png" Id="Ree80194f3a114658" /></Relationships>
</file>