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547695a8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82a95ecb2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Barranquitas,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c8106a9174495" /><Relationship Type="http://schemas.openxmlformats.org/officeDocument/2006/relationships/numbering" Target="/word/numbering.xml" Id="R295c08c4f5b547bd" /><Relationship Type="http://schemas.openxmlformats.org/officeDocument/2006/relationships/settings" Target="/word/settings.xml" Id="R1435bf4abdf34be9" /><Relationship Type="http://schemas.openxmlformats.org/officeDocument/2006/relationships/image" Target="/word/media/c9e934ed-c36c-4de4-be45-28dad8439b94.png" Id="Rf5f82a95ecb2430c" /></Relationships>
</file>