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721c4192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e6ca6d2a6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Agrisu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ae52f4f484ccd" /><Relationship Type="http://schemas.openxmlformats.org/officeDocument/2006/relationships/numbering" Target="/word/numbering.xml" Id="Rda09f9ed67ed422c" /><Relationship Type="http://schemas.openxmlformats.org/officeDocument/2006/relationships/settings" Target="/word/settings.xml" Id="R39e8a347d1f44cad" /><Relationship Type="http://schemas.openxmlformats.org/officeDocument/2006/relationships/image" Target="/word/media/e3614f7c-afdc-4cd0-8c8b-09d9f1e9c33d.png" Id="Rb78e6ca6d2a6405a" /></Relationships>
</file>