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a1409a6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359379f70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Albele-Bai,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16c11f424ded" /><Relationship Type="http://schemas.openxmlformats.org/officeDocument/2006/relationships/numbering" Target="/word/numbering.xml" Id="Rd034fa95d4204414" /><Relationship Type="http://schemas.openxmlformats.org/officeDocument/2006/relationships/settings" Target="/word/settings.xml" Id="Rf8d9566387f94746" /><Relationship Type="http://schemas.openxmlformats.org/officeDocument/2006/relationships/image" Target="/word/media/0be35499-fc48-4357-8a53-d1c98b892cfd.png" Id="R121359379f704023" /></Relationships>
</file>